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1" w:rsidRPr="0037513B" w:rsidRDefault="00353DD1" w:rsidP="00375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51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353DD1" w:rsidRPr="0037513B" w:rsidRDefault="00353DD1" w:rsidP="00375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51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353DD1" w:rsidRPr="0037513B" w:rsidRDefault="00353DD1" w:rsidP="00375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ВЕРХНЕСОИНСКОГО</w:t>
      </w:r>
      <w:r w:rsidRPr="003751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353DD1" w:rsidRPr="0037513B" w:rsidRDefault="00353DD1" w:rsidP="00375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51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353DD1" w:rsidRPr="0037513B" w:rsidRDefault="00353DD1" w:rsidP="003751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51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53DD1" w:rsidRPr="0037513B" w:rsidRDefault="00353DD1" w:rsidP="00375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Pr="003751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3751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751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                                                                            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53/120</w:t>
      </w:r>
    </w:p>
    <w:p w:rsidR="00353DD1" w:rsidRPr="00D01387" w:rsidRDefault="00353DD1" w:rsidP="00375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387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услуг, которые являются необходимыми и обязательными для предоставления  администрацией Верхнесоинского сельского поселения муниципальных услуг, и Порядок определения платы за оказание таких услуг.</w:t>
      </w:r>
    </w:p>
    <w:p w:rsidR="00353DD1" w:rsidRPr="0037513B" w:rsidRDefault="00353DD1" w:rsidP="00375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DD1" w:rsidRPr="00D01387" w:rsidRDefault="00353DD1" w:rsidP="00D01387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13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 3210-ФЗ «Об организации представления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Российской Федерации», руководствуясь Уставом Верхнесоинского сельского поселения, Совет депутатов Верхнесоинского сельского поселения</w:t>
      </w:r>
    </w:p>
    <w:p w:rsidR="00353DD1" w:rsidRPr="0037513B" w:rsidRDefault="00353DD1" w:rsidP="0037513B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51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353DD1" w:rsidRDefault="00353DD1" w:rsidP="00E6540B">
      <w:pPr>
        <w:shd w:val="clear" w:color="auto" w:fill="FFFFFF"/>
        <w:spacing w:before="99" w:after="99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перечень услуг, которые являются необходимыми и обязательными для предоставления администрацией Верхнесоинского сельского поселения муниципальных услуг согласно Приложению№1.</w:t>
      </w:r>
    </w:p>
    <w:p w:rsidR="00353DD1" w:rsidRDefault="00353DD1" w:rsidP="00E6540B">
      <w:pPr>
        <w:shd w:val="clear" w:color="auto" w:fill="FFFFFF"/>
        <w:spacing w:before="99" w:after="99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Порядок определения размера платы за оказание услуг, которые являются необходимыми и обязательными для предоставления администрацией Верхнесоинского сельского поселения муниципальных услуг, согласно Приложению №2.</w:t>
      </w:r>
    </w:p>
    <w:p w:rsidR="00353DD1" w:rsidRDefault="00353DD1" w:rsidP="00E6540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Решение Совета депутатов Верхнесоинского сельского поселения    №39/92 от 10 июня 2016 года «</w:t>
      </w:r>
      <w:r w:rsidRPr="00E6540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 администрацией Верхнесоинского сельского поселения муниципальных услуг, и Порядок определени</w:t>
      </w:r>
      <w:r>
        <w:rPr>
          <w:rFonts w:ascii="Times New Roman" w:hAnsi="Times New Roman" w:cs="Times New Roman"/>
          <w:sz w:val="28"/>
          <w:szCs w:val="28"/>
        </w:rPr>
        <w:t>я платы за оказание таких услуг» считать утратившим силу.</w:t>
      </w:r>
    </w:p>
    <w:p w:rsidR="00353DD1" w:rsidRDefault="00353DD1" w:rsidP="00E6540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на информационном стенде в здании администрации Верхнесоинского сельского поселения, в сети Интернет на официальном сайте администрации Урюпинского района в подразделе административное деление.</w:t>
      </w:r>
    </w:p>
    <w:p w:rsidR="00353DD1" w:rsidRDefault="00353DD1" w:rsidP="00E6540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353DD1" w:rsidRDefault="00353DD1" w:rsidP="00E6540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3DD1" w:rsidRDefault="00353DD1" w:rsidP="00E6540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Верхнесоинского</w:t>
      </w:r>
    </w:p>
    <w:p w:rsidR="00353DD1" w:rsidRPr="00E6540B" w:rsidRDefault="00353DD1" w:rsidP="00E6540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В.В.Яковлев.</w:t>
      </w:r>
    </w:p>
    <w:p w:rsidR="00353DD1" w:rsidRPr="007A108E" w:rsidRDefault="00353DD1" w:rsidP="00E6540B">
      <w:pPr>
        <w:shd w:val="clear" w:color="auto" w:fill="FFFFFF"/>
        <w:spacing w:before="99" w:after="99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DD1" w:rsidRDefault="00353DD1" w:rsidP="00E6540B">
      <w:pPr>
        <w:shd w:val="clear" w:color="auto" w:fill="FFFFFF"/>
        <w:spacing w:before="99" w:after="99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DD1" w:rsidRDefault="00353DD1" w:rsidP="00E6540B">
      <w:pPr>
        <w:jc w:val="right"/>
        <w:rPr>
          <w:sz w:val="24"/>
          <w:szCs w:val="24"/>
        </w:rPr>
      </w:pPr>
    </w:p>
    <w:p w:rsidR="00353DD1" w:rsidRPr="00E6540B" w:rsidRDefault="00353DD1" w:rsidP="00E6540B">
      <w:pPr>
        <w:jc w:val="right"/>
        <w:rPr>
          <w:rFonts w:ascii="Times New Roman" w:hAnsi="Times New Roman" w:cs="Times New Roman"/>
          <w:sz w:val="24"/>
          <w:szCs w:val="24"/>
        </w:rPr>
      </w:pPr>
      <w:r w:rsidRPr="00E654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353DD1" w:rsidRPr="00E6540B" w:rsidRDefault="00353DD1" w:rsidP="00E654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53DD1" w:rsidRPr="00E6540B" w:rsidRDefault="00353DD1" w:rsidP="00E6540B">
      <w:pPr>
        <w:jc w:val="right"/>
        <w:rPr>
          <w:rFonts w:ascii="Times New Roman" w:hAnsi="Times New Roman" w:cs="Times New Roman"/>
          <w:sz w:val="24"/>
          <w:szCs w:val="24"/>
        </w:rPr>
      </w:pPr>
      <w:r w:rsidRPr="00E6540B">
        <w:rPr>
          <w:rFonts w:ascii="Times New Roman" w:hAnsi="Times New Roman" w:cs="Times New Roman"/>
          <w:sz w:val="24"/>
          <w:szCs w:val="24"/>
        </w:rPr>
        <w:t>Верхнесоинского сельского поселения</w:t>
      </w:r>
    </w:p>
    <w:p w:rsidR="00353DD1" w:rsidRPr="00E6540B" w:rsidRDefault="00353DD1" w:rsidP="00E6540B">
      <w:pPr>
        <w:jc w:val="right"/>
        <w:rPr>
          <w:rFonts w:ascii="Times New Roman" w:hAnsi="Times New Roman" w:cs="Times New Roman"/>
          <w:sz w:val="24"/>
          <w:szCs w:val="24"/>
        </w:rPr>
      </w:pPr>
      <w:r w:rsidRPr="00E6540B">
        <w:rPr>
          <w:rFonts w:ascii="Times New Roman" w:hAnsi="Times New Roman" w:cs="Times New Roman"/>
          <w:sz w:val="24"/>
          <w:szCs w:val="24"/>
        </w:rPr>
        <w:t xml:space="preserve"> от  27.0</w:t>
      </w:r>
      <w:r>
        <w:rPr>
          <w:rFonts w:ascii="Times New Roman" w:hAnsi="Times New Roman" w:cs="Times New Roman"/>
          <w:sz w:val="24"/>
          <w:szCs w:val="24"/>
        </w:rPr>
        <w:t>2.2017 г. № 53/120</w:t>
      </w:r>
    </w:p>
    <w:p w:rsidR="00353DD1" w:rsidRDefault="00353DD1" w:rsidP="00E654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3DD1" w:rsidRPr="00E6540B" w:rsidRDefault="00353DD1" w:rsidP="00E65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40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администрацией Верхнесоинского сельского поселения муниципальных услуг.</w:t>
      </w:r>
    </w:p>
    <w:tbl>
      <w:tblPr>
        <w:tblStyle w:val="TableGrid"/>
        <w:tblpPr w:leftFromText="180" w:rightFromText="180" w:vertAnchor="text" w:horzAnchor="margin" w:tblpXSpec="center" w:tblpY="184"/>
        <w:tblW w:w="10994" w:type="dxa"/>
        <w:tblInd w:w="0" w:type="dxa"/>
        <w:tblLook w:val="01E0"/>
      </w:tblPr>
      <w:tblGrid>
        <w:gridCol w:w="1417"/>
        <w:gridCol w:w="2126"/>
        <w:gridCol w:w="2106"/>
        <w:gridCol w:w="1647"/>
        <w:gridCol w:w="1513"/>
        <w:gridCol w:w="2185"/>
      </w:tblGrid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Реестровый номер услуги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или муниципальной услуги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(структурное подразделение, подведомственная организация), ответственные за предоставление услуги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Получатель услуги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услуги</w:t>
            </w:r>
          </w:p>
        </w:tc>
        <w:tc>
          <w:tcPr>
            <w:tcW w:w="2185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Реквизиты постановления Главы сельского поселения утвердившего административный регламент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Выдача справок, выписок из домовой и похозяйственной книг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26.03.2012г.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Выдача копии финансово-лицевого счёта,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землей.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 местного значения, находящихся на территории поселения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 находящихся в муниципальной собственности и предназначенных для сдачи в аренду.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специально уполномоченным должностным лицом администрации Верхнесоинского сельского поселения.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Оплата госпошлины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Выдача постановлений о переводе или об отказе в переводе жилого помещения в нежилое или наоборот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Выдача справок администрацией Верхнесоинского с/п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имущество и движимое имущество.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границ земельных участков.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помещениях.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Верхнесоинского с/п №40 от 19.12.2014 г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социального найма. 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Верхнесоинского сельского поселения №11 от 26.03.2012г</w:t>
            </w:r>
          </w:p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№63 от 10.12.2015 г)</w:t>
            </w:r>
          </w:p>
        </w:tc>
      </w:tr>
      <w:tr w:rsidR="00353DD1" w:rsidRPr="00E6540B" w:rsidTr="00E6540B">
        <w:tc>
          <w:tcPr>
            <w:tcW w:w="141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12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объектам недвижимости на территории Верхнесоинского сельского поселения Урюпинского муниципального района Волгоградской области.</w:t>
            </w:r>
          </w:p>
        </w:tc>
        <w:tc>
          <w:tcPr>
            <w:tcW w:w="2106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13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85" w:type="dxa"/>
          </w:tcPr>
          <w:p w:rsidR="00353DD1" w:rsidRPr="00E6540B" w:rsidRDefault="00353DD1" w:rsidP="00AB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0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Верхнесоинского с/п №8 от 05.02.2016 г.</w:t>
            </w:r>
          </w:p>
        </w:tc>
      </w:tr>
    </w:tbl>
    <w:p w:rsidR="00353DD1" w:rsidRPr="00E6540B" w:rsidRDefault="00353DD1" w:rsidP="00E6540B">
      <w:pPr>
        <w:rPr>
          <w:rFonts w:ascii="Times New Roman" w:hAnsi="Times New Roman" w:cs="Times New Roman"/>
          <w:sz w:val="24"/>
          <w:szCs w:val="24"/>
        </w:rPr>
      </w:pPr>
      <w:r w:rsidRPr="00E65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D1" w:rsidRPr="00E6540B" w:rsidRDefault="00353DD1" w:rsidP="00E6540B">
      <w:pPr>
        <w:rPr>
          <w:rFonts w:ascii="Times New Roman" w:hAnsi="Times New Roman" w:cs="Times New Roman"/>
          <w:sz w:val="24"/>
          <w:szCs w:val="24"/>
        </w:rPr>
      </w:pPr>
      <w:r w:rsidRPr="00E6540B">
        <w:rPr>
          <w:rFonts w:ascii="Times New Roman" w:hAnsi="Times New Roman" w:cs="Times New Roman"/>
          <w:sz w:val="24"/>
          <w:szCs w:val="24"/>
        </w:rPr>
        <w:t xml:space="preserve">Глава Верхнесоинского </w:t>
      </w:r>
    </w:p>
    <w:p w:rsidR="00353DD1" w:rsidRPr="00E6540B" w:rsidRDefault="00353DD1" w:rsidP="00E6540B">
      <w:pPr>
        <w:rPr>
          <w:rFonts w:ascii="Times New Roman" w:hAnsi="Times New Roman" w:cs="Times New Roman"/>
          <w:sz w:val="24"/>
          <w:szCs w:val="24"/>
        </w:rPr>
      </w:pPr>
      <w:r w:rsidRPr="00E6540B">
        <w:rPr>
          <w:rFonts w:ascii="Times New Roman" w:hAnsi="Times New Roman" w:cs="Times New Roman"/>
          <w:sz w:val="24"/>
          <w:szCs w:val="24"/>
        </w:rPr>
        <w:t>сельского поселения __________________В.В.Яковлев.</w:t>
      </w:r>
    </w:p>
    <w:p w:rsidR="00353DD1" w:rsidRPr="00E6540B" w:rsidRDefault="00353DD1" w:rsidP="00E654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3DD1" w:rsidRPr="00E6540B" w:rsidRDefault="00353DD1" w:rsidP="00454CE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4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353DD1" w:rsidRPr="00E6540B" w:rsidRDefault="00353DD1" w:rsidP="00454C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53DD1" w:rsidRPr="00E6540B" w:rsidRDefault="00353DD1" w:rsidP="00454CE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40B">
        <w:rPr>
          <w:rFonts w:ascii="Times New Roman" w:hAnsi="Times New Roman" w:cs="Times New Roman"/>
          <w:sz w:val="24"/>
          <w:szCs w:val="24"/>
        </w:rPr>
        <w:t>Верхнесоинского сельского поселения</w:t>
      </w:r>
    </w:p>
    <w:p w:rsidR="00353DD1" w:rsidRPr="00E6540B" w:rsidRDefault="00353DD1" w:rsidP="00454CE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40B">
        <w:rPr>
          <w:rFonts w:ascii="Times New Roman" w:hAnsi="Times New Roman" w:cs="Times New Roman"/>
          <w:sz w:val="24"/>
          <w:szCs w:val="24"/>
        </w:rPr>
        <w:t xml:space="preserve"> от  27.0</w:t>
      </w:r>
      <w:r>
        <w:rPr>
          <w:rFonts w:ascii="Times New Roman" w:hAnsi="Times New Roman" w:cs="Times New Roman"/>
          <w:sz w:val="24"/>
          <w:szCs w:val="24"/>
        </w:rPr>
        <w:t>2.2017 г. № 53/120</w:t>
      </w:r>
    </w:p>
    <w:p w:rsidR="00353DD1" w:rsidRPr="00454CEF" w:rsidRDefault="00353DD1" w:rsidP="00454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CEF">
        <w:rPr>
          <w:rFonts w:ascii="Times New Roman" w:hAnsi="Times New Roman" w:cs="Times New Roman"/>
          <w:b/>
          <w:bCs/>
          <w:sz w:val="28"/>
          <w:szCs w:val="28"/>
        </w:rPr>
        <w:t xml:space="preserve">П О Р Я Д О К </w:t>
      </w:r>
    </w:p>
    <w:p w:rsidR="00353DD1" w:rsidRDefault="00353DD1" w:rsidP="00454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администрацией Верхнесоинского сельского поселения  муниципальных услуг</w:t>
      </w:r>
    </w:p>
    <w:p w:rsidR="00353DD1" w:rsidRDefault="00353DD1" w:rsidP="00454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DD1" w:rsidRDefault="00353DD1" w:rsidP="00454C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нормативный правовой акт устанавливает порядок определения  администрацией Верхнесоинского сельского поселения размеров платы за оказание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 (далее- необходимые и обязательные услуги).</w:t>
      </w:r>
    </w:p>
    <w:p w:rsidR="00353DD1" w:rsidRDefault="00353DD1" w:rsidP="00454C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иное не установлено нормативными актами субъекта РФ, методика определения размера платы за оказание необходимых и обязательных услуг (далее – методика) , а также предельные размеры платы за оказание необходимых и обязательных услуг утверждается постановлением главы администрации Верхнесоинского сельского поселения в отношении необходимых и обязательных услуг, которые предоставляются администрацией Верхнесоинского сельского поселения.</w:t>
      </w:r>
    </w:p>
    <w:p w:rsidR="00353DD1" w:rsidRDefault="00353DD1" w:rsidP="00454C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содержит:</w:t>
      </w:r>
    </w:p>
    <w:p w:rsidR="00353DD1" w:rsidRDefault="00353DD1" w:rsidP="00454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DD1" w:rsidRDefault="00353DD1" w:rsidP="00454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обоснование расчетно-нормативных затрат на оказание необходимой и обязательной услуги;</w:t>
      </w:r>
    </w:p>
    <w:p w:rsidR="00353DD1" w:rsidRDefault="00353DD1" w:rsidP="00454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 определения размера платы за оказание необходимой и обязательной услуги на основании методики;</w:t>
      </w:r>
    </w:p>
    <w:p w:rsidR="00353DD1" w:rsidRPr="00454CEF" w:rsidRDefault="00353DD1" w:rsidP="00454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пересмотра платы за оказание необходимых и обязательных услуг публикуется на сайте организации, оказывающей эти услуги, в сети Интернет, а также размещается на информационных стендах администрации Верхнесоинского сельского поселения.</w:t>
      </w:r>
    </w:p>
    <w:sectPr w:rsidR="00353DD1" w:rsidRPr="00454CEF" w:rsidSect="00D33E19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56D"/>
    <w:multiLevelType w:val="hybridMultilevel"/>
    <w:tmpl w:val="4CE0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102B0"/>
    <w:multiLevelType w:val="hybridMultilevel"/>
    <w:tmpl w:val="B4AA581E"/>
    <w:lvl w:ilvl="0" w:tplc="B2A6105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3B"/>
    <w:rsid w:val="001319BA"/>
    <w:rsid w:val="001F5E53"/>
    <w:rsid w:val="0022492D"/>
    <w:rsid w:val="002B2228"/>
    <w:rsid w:val="002B48BC"/>
    <w:rsid w:val="00353DD1"/>
    <w:rsid w:val="00364E28"/>
    <w:rsid w:val="0037513B"/>
    <w:rsid w:val="0041418B"/>
    <w:rsid w:val="00454CEF"/>
    <w:rsid w:val="00643F99"/>
    <w:rsid w:val="006B3A18"/>
    <w:rsid w:val="006F5CAC"/>
    <w:rsid w:val="007A108E"/>
    <w:rsid w:val="00861E26"/>
    <w:rsid w:val="00885C4A"/>
    <w:rsid w:val="00891D59"/>
    <w:rsid w:val="00895795"/>
    <w:rsid w:val="008F3A32"/>
    <w:rsid w:val="0097006A"/>
    <w:rsid w:val="009E2BDC"/>
    <w:rsid w:val="00AA34B0"/>
    <w:rsid w:val="00AB0AF2"/>
    <w:rsid w:val="00AB583F"/>
    <w:rsid w:val="00C91049"/>
    <w:rsid w:val="00D01387"/>
    <w:rsid w:val="00D33E19"/>
    <w:rsid w:val="00E60775"/>
    <w:rsid w:val="00E6540B"/>
    <w:rsid w:val="00E705FD"/>
    <w:rsid w:val="00E975B4"/>
    <w:rsid w:val="00FA717B"/>
    <w:rsid w:val="00FD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F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75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2BD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75B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2BDC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rsid w:val="0041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E2BDC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E2BDC"/>
  </w:style>
  <w:style w:type="character" w:styleId="Hyperlink">
    <w:name w:val="Hyperlink"/>
    <w:basedOn w:val="DefaultParagraphFont"/>
    <w:uiPriority w:val="99"/>
    <w:rsid w:val="009E2BDC"/>
    <w:rPr>
      <w:color w:val="0000FF"/>
      <w:u w:val="single"/>
    </w:rPr>
  </w:style>
  <w:style w:type="paragraph" w:customStyle="1" w:styleId="formattext">
    <w:name w:val="formattext"/>
    <w:basedOn w:val="Normal"/>
    <w:uiPriority w:val="99"/>
    <w:rsid w:val="009E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9E2BDC"/>
    <w:rPr>
      <w:color w:val="800080"/>
      <w:u w:val="single"/>
    </w:rPr>
  </w:style>
  <w:style w:type="table" w:styleId="TableGrid">
    <w:name w:val="Table Grid"/>
    <w:basedOn w:val="TableNormal"/>
    <w:uiPriority w:val="99"/>
    <w:locked/>
    <w:rsid w:val="00E6540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6</Pages>
  <Words>1250</Words>
  <Characters>7125</Characters>
  <Application>Microsoft Office Outlook</Application>
  <DocSecurity>0</DocSecurity>
  <Lines>0</Lines>
  <Paragraphs>0</Paragraphs>
  <ScaleCrop>false</ScaleCrop>
  <Company>ГКУ ВО "Урюпинское лесничество"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5</cp:revision>
  <cp:lastPrinted>2017-03-02T12:35:00Z</cp:lastPrinted>
  <dcterms:created xsi:type="dcterms:W3CDTF">2017-02-27T10:43:00Z</dcterms:created>
  <dcterms:modified xsi:type="dcterms:W3CDTF">2017-03-02T12:38:00Z</dcterms:modified>
</cp:coreProperties>
</file>